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B6" w:rsidRDefault="002701B6" w:rsidP="002701B6">
      <w:pPr>
        <w:pStyle w:val="a4"/>
        <w:numPr>
          <w:ilvl w:val="0"/>
          <w:numId w:val="11"/>
        </w:numPr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t xml:space="preserve">  </w:t>
      </w:r>
      <w:r w:rsidRPr="00257CB0">
        <w:rPr>
          <w:rFonts w:ascii="Times New Roman" w:hAnsi="Times New Roman" w:cs="Times New Roman"/>
          <w:b/>
          <w:caps/>
          <w:sz w:val="24"/>
          <w:szCs w:val="24"/>
        </w:rPr>
        <w:t xml:space="preserve">ПЛАНИРУЕМЫЕ </w:t>
      </w:r>
      <w:proofErr w:type="gramStart"/>
      <w:r w:rsidRPr="00257CB0">
        <w:rPr>
          <w:rFonts w:ascii="Times New Roman" w:hAnsi="Times New Roman" w:cs="Times New Roman"/>
          <w:b/>
          <w:caps/>
          <w:sz w:val="24"/>
          <w:szCs w:val="24"/>
        </w:rPr>
        <w:t>результаты  освоения</w:t>
      </w:r>
      <w:proofErr w:type="gramEnd"/>
      <w:r w:rsidRPr="00257CB0">
        <w:rPr>
          <w:rFonts w:ascii="Times New Roman" w:hAnsi="Times New Roman" w:cs="Times New Roman"/>
          <w:b/>
          <w:caps/>
          <w:sz w:val="24"/>
          <w:szCs w:val="24"/>
        </w:rPr>
        <w:t xml:space="preserve"> учебного предмета</w:t>
      </w:r>
      <w:r w:rsidRPr="00257CB0">
        <w:rPr>
          <w:rFonts w:ascii="Times New Roman" w:hAnsi="Times New Roman" w:cs="Times New Roman"/>
          <w:b/>
          <w:caps/>
          <w:sz w:val="24"/>
          <w:szCs w:val="24"/>
          <w:lang w:val="ba-RU"/>
        </w:rPr>
        <w:t xml:space="preserve"> в 1 классе</w:t>
      </w:r>
    </w:p>
    <w:p w:rsidR="002701B6" w:rsidRPr="00257CB0" w:rsidRDefault="002701B6" w:rsidP="002701B6">
      <w:pPr>
        <w:pStyle w:val="a4"/>
        <w:spacing w:after="0" w:line="240" w:lineRule="auto"/>
        <w:ind w:left="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r w:rsidRPr="00257CB0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 </w:t>
      </w:r>
    </w:p>
    <w:p w:rsidR="002701B6" w:rsidRPr="00257CB0" w:rsidRDefault="002701B6" w:rsidP="002701B6">
      <w:pPr>
        <w:pStyle w:val="a4"/>
        <w:spacing w:after="0" w:line="240" w:lineRule="auto"/>
        <w:ind w:left="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r w:rsidRPr="00257CB0">
        <w:rPr>
          <w:rFonts w:ascii="Times New Roman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2701B6" w:rsidRPr="00257CB0" w:rsidRDefault="002701B6" w:rsidP="002701B6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ind w:left="0" w:hanging="142"/>
        <w:jc w:val="both"/>
      </w:pPr>
      <w:r w:rsidRPr="00257CB0"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2701B6" w:rsidRPr="00257CB0" w:rsidRDefault="002701B6" w:rsidP="002701B6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ind w:left="0" w:hanging="142"/>
        <w:jc w:val="both"/>
      </w:pPr>
      <w:r w:rsidRPr="00257CB0">
        <w:t>знание основных видов и жанров пространственно-визуальных искусств;</w:t>
      </w:r>
    </w:p>
    <w:p w:rsidR="002701B6" w:rsidRPr="00257CB0" w:rsidRDefault="002701B6" w:rsidP="002701B6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ind w:left="0" w:hanging="142"/>
        <w:jc w:val="both"/>
      </w:pPr>
      <w:r w:rsidRPr="00257CB0">
        <w:t xml:space="preserve">понимание образной природы искусства; </w:t>
      </w:r>
    </w:p>
    <w:p w:rsidR="002701B6" w:rsidRPr="00257CB0" w:rsidRDefault="002701B6" w:rsidP="002701B6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ind w:left="0" w:hanging="142"/>
        <w:jc w:val="both"/>
      </w:pPr>
      <w:r w:rsidRPr="00257CB0">
        <w:t>эстетическая оценка явлений природы, событий окружающего мира;</w:t>
      </w:r>
    </w:p>
    <w:p w:rsidR="002701B6" w:rsidRPr="00257CB0" w:rsidRDefault="002701B6" w:rsidP="002701B6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ind w:left="0" w:hanging="142"/>
        <w:jc w:val="both"/>
      </w:pPr>
      <w:r w:rsidRPr="00257CB0">
        <w:t>применение художественных умений, знаний и представлений в процессе выполнения художественно-творческих работ;</w:t>
      </w:r>
    </w:p>
    <w:p w:rsidR="002701B6" w:rsidRPr="00257CB0" w:rsidRDefault="002701B6" w:rsidP="002701B6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ind w:left="0" w:hanging="142"/>
        <w:jc w:val="both"/>
      </w:pPr>
      <w:r w:rsidRPr="00257CB0"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701B6" w:rsidRPr="00257CB0" w:rsidRDefault="002701B6" w:rsidP="002701B6">
      <w:pPr>
        <w:jc w:val="both"/>
        <w:rPr>
          <w:lang w:val="ba-RU"/>
        </w:rPr>
      </w:pPr>
      <w:r w:rsidRPr="00257CB0">
        <w:rPr>
          <w:b/>
        </w:rPr>
        <w:t xml:space="preserve">МЕТАПРЕДМЕТНЫЕ РЕЗУЛЬТАТЫ  </w:t>
      </w:r>
      <w:r w:rsidRPr="00257CB0">
        <w:t xml:space="preserve"> </w:t>
      </w:r>
    </w:p>
    <w:p w:rsidR="002701B6" w:rsidRPr="00257CB0" w:rsidRDefault="002701B6" w:rsidP="002701B6">
      <w:pPr>
        <w:jc w:val="both"/>
      </w:pPr>
      <w:r w:rsidRPr="00257CB0"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2701B6" w:rsidRPr="00257CB0" w:rsidRDefault="002701B6" w:rsidP="002701B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257CB0">
        <w:t>овладение умением вести диалог, распределять функции и роли в процессе выполнения коллективной творческой работы;</w:t>
      </w:r>
    </w:p>
    <w:p w:rsidR="002701B6" w:rsidRPr="00257CB0" w:rsidRDefault="002701B6" w:rsidP="002701B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257CB0"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2701B6" w:rsidRPr="00257CB0" w:rsidRDefault="002701B6" w:rsidP="002701B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257CB0"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2701B6" w:rsidRPr="00257CB0" w:rsidRDefault="002701B6" w:rsidP="002701B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257CB0">
        <w:t>умение рационально строить самостоятельную творческую деятельность, умение организовать место занятий;</w:t>
      </w:r>
    </w:p>
    <w:p w:rsidR="002701B6" w:rsidRPr="00257CB0" w:rsidRDefault="002701B6" w:rsidP="002701B6">
      <w:pPr>
        <w:shd w:val="clear" w:color="auto" w:fill="FFFFFF"/>
        <w:jc w:val="both"/>
      </w:pPr>
      <w:r w:rsidRPr="00257CB0">
        <w:rPr>
          <w:b/>
        </w:rPr>
        <w:t>ЛИЧНОСТНЫЕ РЕЗУЛЬТАТЫ</w:t>
      </w:r>
      <w:r w:rsidRPr="00257CB0">
        <w:t xml:space="preserve"> </w:t>
      </w:r>
    </w:p>
    <w:p w:rsidR="002701B6" w:rsidRPr="00257CB0" w:rsidRDefault="002701B6" w:rsidP="002701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0" w:hanging="567"/>
        <w:jc w:val="both"/>
      </w:pPr>
      <w:r w:rsidRPr="00257CB0">
        <w:t>уважительное гордости за отношение к культуре и искусству других народов нашей страны и мира в целом;</w:t>
      </w:r>
    </w:p>
    <w:p w:rsidR="002701B6" w:rsidRPr="00257CB0" w:rsidRDefault="002701B6" w:rsidP="002701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0" w:hanging="567"/>
        <w:jc w:val="both"/>
      </w:pPr>
      <w:r w:rsidRPr="00257CB0">
        <w:t xml:space="preserve">понимание особой роли культуры </w:t>
      </w:r>
      <w:proofErr w:type="gramStart"/>
      <w:r w:rsidRPr="00257CB0">
        <w:t>и  искусства</w:t>
      </w:r>
      <w:proofErr w:type="gramEnd"/>
      <w:r w:rsidRPr="00257CB0">
        <w:t xml:space="preserve"> в жизни общества и каждого отдельного человека;</w:t>
      </w:r>
    </w:p>
    <w:p w:rsidR="002701B6" w:rsidRPr="00257CB0" w:rsidRDefault="002701B6" w:rsidP="002701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0" w:hanging="567"/>
        <w:jc w:val="both"/>
      </w:pPr>
      <w:proofErr w:type="spellStart"/>
      <w:r w:rsidRPr="00257CB0">
        <w:t>сформированность</w:t>
      </w:r>
      <w:proofErr w:type="spellEnd"/>
      <w:r w:rsidRPr="00257CB0">
        <w:t xml:space="preserve"> эстетических чувств, художественно-творческого мышления, наблюдательности и фантазии;</w:t>
      </w:r>
    </w:p>
    <w:p w:rsidR="002701B6" w:rsidRPr="00257CB0" w:rsidRDefault="002701B6" w:rsidP="002701B6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hanging="567"/>
        <w:rPr>
          <w:color w:val="000000"/>
        </w:rPr>
      </w:pPr>
      <w:r w:rsidRPr="00257CB0">
        <w:rPr>
          <w:color w:val="000000"/>
        </w:rPr>
        <w:t xml:space="preserve">овладение навыками коллективной деятельности </w:t>
      </w:r>
      <w:r w:rsidRPr="00257CB0">
        <w:t xml:space="preserve">в процессе совместной творческой работы </w:t>
      </w:r>
      <w:r w:rsidRPr="00257CB0">
        <w:rPr>
          <w:color w:val="000000"/>
        </w:rPr>
        <w:t>в команде одноклассников под руководством учителя;</w:t>
      </w:r>
    </w:p>
    <w:p w:rsidR="002701B6" w:rsidRPr="00257CB0" w:rsidRDefault="002701B6" w:rsidP="002701B6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hanging="567"/>
        <w:rPr>
          <w:color w:val="000000"/>
        </w:rPr>
      </w:pPr>
      <w:r w:rsidRPr="00257CB0">
        <w:t>умение сотрудничать</w:t>
      </w:r>
      <w:r w:rsidRPr="00257CB0">
        <w:rPr>
          <w:b/>
        </w:rPr>
        <w:t xml:space="preserve"> </w:t>
      </w:r>
      <w:r w:rsidRPr="00257CB0">
        <w:t>с товарищами в процессе совместной деятельности, соотносить свою часть работы с общим замыслом;</w:t>
      </w:r>
    </w:p>
    <w:p w:rsidR="002701B6" w:rsidRPr="00257CB0" w:rsidRDefault="002701B6" w:rsidP="002701B6">
      <w:pPr>
        <w:pStyle w:val="3"/>
        <w:rPr>
          <w:rFonts w:ascii="Times New Roman" w:hAnsi="Times New Roman" w:cs="Times New Roman"/>
          <w:b w:val="0"/>
          <w:sz w:val="24"/>
        </w:rPr>
      </w:pPr>
      <w:r w:rsidRPr="00257CB0">
        <w:rPr>
          <w:rFonts w:ascii="Times New Roman" w:hAnsi="Times New Roman" w:cs="Times New Roman"/>
          <w:b w:val="0"/>
          <w:sz w:val="24"/>
          <w:lang w:val="ba-RU"/>
        </w:rPr>
        <w:t>2</w:t>
      </w:r>
      <w:r w:rsidRPr="00257CB0">
        <w:rPr>
          <w:rFonts w:ascii="Times New Roman" w:hAnsi="Times New Roman" w:cs="Times New Roman"/>
          <w:b w:val="0"/>
          <w:sz w:val="24"/>
        </w:rPr>
        <w:t>.Содержание учебного предмета, курса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Восхитись красотой нарядной осени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bCs/>
          <w:lang w:val="ba-RU" w:eastAsia="en-US"/>
        </w:rPr>
      </w:pPr>
      <w:r w:rsidRPr="00257CB0">
        <w:rPr>
          <w:rFonts w:eastAsiaTheme="minorHAnsi"/>
          <w:bCs/>
          <w:lang w:eastAsia="en-US"/>
        </w:rPr>
        <w:t xml:space="preserve">Какого цвета осень. Живая </w:t>
      </w:r>
      <w:proofErr w:type="spellStart"/>
      <w:proofErr w:type="gramStart"/>
      <w:r w:rsidRPr="00257CB0">
        <w:rPr>
          <w:rFonts w:eastAsiaTheme="minorHAnsi"/>
          <w:bCs/>
          <w:lang w:eastAsia="en-US"/>
        </w:rPr>
        <w:t>природа:цвет</w:t>
      </w:r>
      <w:proofErr w:type="spellEnd"/>
      <w:proofErr w:type="gramEnd"/>
      <w:r w:rsidRPr="00257CB0">
        <w:rPr>
          <w:rFonts w:eastAsiaTheme="minorHAnsi"/>
          <w:bCs/>
          <w:lang w:eastAsia="en-US"/>
        </w:rPr>
        <w:t xml:space="preserve">. Пейзаж в живописи </w:t>
      </w:r>
      <w:r w:rsidRPr="00257CB0">
        <w:rPr>
          <w:rFonts w:eastAsiaTheme="minorHAnsi"/>
          <w:bCs/>
          <w:highlight w:val="yellow"/>
          <w:lang w:val="ba-RU" w:eastAsia="en-US"/>
        </w:rPr>
        <w:t>Экскурсия в осенний лес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Твой осенний букет. Декоративная композиция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Осенние перемены в природе. Пейзаж: композиция, пространство, планы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>В сентябре у рябины именины. Декоративная композиция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Щедрая осень. Живая природа: форма. Натюрморт: композиция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val="ba-RU" w:eastAsia="en-US"/>
        </w:rPr>
      </w:pPr>
      <w:r w:rsidRPr="00257CB0">
        <w:rPr>
          <w:rFonts w:eastAsiaTheme="minorHAnsi"/>
          <w:bCs/>
          <w:lang w:eastAsia="en-US"/>
        </w:rPr>
        <w:t xml:space="preserve">В гостях у народного мастера </w:t>
      </w:r>
      <w:proofErr w:type="spellStart"/>
      <w:r w:rsidRPr="00257CB0">
        <w:rPr>
          <w:rFonts w:eastAsiaTheme="minorHAnsi"/>
          <w:bCs/>
          <w:lang w:eastAsia="en-US"/>
        </w:rPr>
        <w:t>С.Веселова</w:t>
      </w:r>
      <w:proofErr w:type="spellEnd"/>
      <w:r w:rsidRPr="00257CB0">
        <w:rPr>
          <w:rFonts w:eastAsiaTheme="minorHAnsi"/>
          <w:bCs/>
          <w:lang w:eastAsia="en-US"/>
        </w:rPr>
        <w:t xml:space="preserve">. </w:t>
      </w:r>
      <w:proofErr w:type="gramStart"/>
      <w:r w:rsidRPr="00257CB0">
        <w:rPr>
          <w:rFonts w:eastAsiaTheme="minorHAnsi"/>
          <w:bCs/>
          <w:highlight w:val="yellow"/>
          <w:lang w:eastAsia="en-US"/>
        </w:rPr>
        <w:t xml:space="preserve">Орнамент </w:t>
      </w:r>
      <w:r w:rsidRPr="00257CB0">
        <w:rPr>
          <w:rFonts w:eastAsiaTheme="minorHAnsi"/>
          <w:bCs/>
          <w:highlight w:val="yellow"/>
          <w:lang w:val="ba-RU" w:eastAsia="en-US"/>
        </w:rPr>
        <w:t xml:space="preserve"> башкирского</w:t>
      </w:r>
      <w:proofErr w:type="gramEnd"/>
      <w:r w:rsidRPr="00257CB0">
        <w:rPr>
          <w:rFonts w:eastAsiaTheme="minorHAnsi"/>
          <w:bCs/>
          <w:highlight w:val="yellow"/>
          <w:lang w:val="ba-RU" w:eastAsia="en-US"/>
        </w:rPr>
        <w:t xml:space="preserve"> народа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Любуйся узорами красавицы зимы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bCs/>
          <w:lang w:val="ba-RU" w:eastAsia="en-US"/>
        </w:rPr>
      </w:pPr>
      <w:r w:rsidRPr="00257CB0">
        <w:rPr>
          <w:rFonts w:eastAsiaTheme="minorHAnsi"/>
          <w:bCs/>
          <w:lang w:eastAsia="en-US"/>
        </w:rPr>
        <w:t xml:space="preserve">О чём поведал </w:t>
      </w:r>
      <w:proofErr w:type="spellStart"/>
      <w:r w:rsidRPr="00257CB0">
        <w:rPr>
          <w:rFonts w:eastAsiaTheme="minorHAnsi"/>
          <w:bCs/>
          <w:lang w:eastAsia="en-US"/>
        </w:rPr>
        <w:t>каргопольский</w:t>
      </w:r>
      <w:proofErr w:type="spellEnd"/>
      <w:r w:rsidRPr="00257CB0">
        <w:rPr>
          <w:rFonts w:eastAsiaTheme="minorHAnsi"/>
          <w:bCs/>
          <w:lang w:eastAsia="en-US"/>
        </w:rPr>
        <w:t xml:space="preserve"> узор. Орнамент народов </w:t>
      </w:r>
      <w:proofErr w:type="gramStart"/>
      <w:r w:rsidRPr="00257CB0">
        <w:rPr>
          <w:rFonts w:eastAsiaTheme="minorHAnsi"/>
          <w:bCs/>
          <w:lang w:eastAsia="en-US"/>
        </w:rPr>
        <w:t xml:space="preserve">России </w:t>
      </w:r>
      <w:r w:rsidRPr="00257CB0">
        <w:rPr>
          <w:rFonts w:eastAsiaTheme="minorHAnsi"/>
          <w:lang w:val="ba-RU" w:eastAsia="en-US"/>
        </w:rPr>
        <w:t>.</w:t>
      </w:r>
      <w:proofErr w:type="gramEnd"/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val="ba-RU" w:eastAsia="en-US"/>
        </w:rPr>
      </w:pPr>
      <w:r w:rsidRPr="00257CB0">
        <w:rPr>
          <w:rFonts w:eastAsiaTheme="minorHAnsi"/>
          <w:bCs/>
          <w:lang w:eastAsia="en-US"/>
        </w:rPr>
        <w:t>Зимнее дерево. Живая природа: пейзаж в графике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Зимний пейзаж: день и ночь. Зимний пейзаж в графике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lastRenderedPageBreak/>
        <w:t>Белоснежные узоры. Вологодские</w:t>
      </w:r>
      <w:r w:rsidRPr="00257CB0">
        <w:rPr>
          <w:rFonts w:eastAsiaTheme="minorHAnsi"/>
          <w:bCs/>
          <w:lang w:val="ba-RU" w:eastAsia="en-US"/>
        </w:rPr>
        <w:t xml:space="preserve"> </w:t>
      </w:r>
      <w:r w:rsidRPr="00257CB0">
        <w:rPr>
          <w:rFonts w:eastAsiaTheme="minorHAnsi"/>
          <w:bCs/>
          <w:lang w:eastAsia="en-US"/>
        </w:rPr>
        <w:t>кружева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257CB0">
        <w:rPr>
          <w:rFonts w:eastAsiaTheme="minorHAnsi"/>
          <w:lang w:eastAsia="en-US"/>
        </w:rPr>
        <w:t>.</w:t>
      </w:r>
      <w:r w:rsidRPr="00257CB0">
        <w:rPr>
          <w:rFonts w:eastAsiaTheme="minorHAnsi"/>
          <w:bCs/>
          <w:lang w:eastAsia="en-US"/>
        </w:rPr>
        <w:t>Цвета</w:t>
      </w:r>
      <w:proofErr w:type="gramEnd"/>
      <w:r w:rsidRPr="00257CB0">
        <w:rPr>
          <w:rFonts w:eastAsiaTheme="minorHAnsi"/>
          <w:bCs/>
          <w:lang w:eastAsia="en-US"/>
        </w:rPr>
        <w:t xml:space="preserve"> радуги в новогодних игрушках. Декоративная композиция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Наши достижения. Я умею. Я могу. Наш проект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>Радуйся много</w:t>
      </w:r>
      <w:r w:rsidRPr="00257CB0">
        <w:rPr>
          <w:rFonts w:eastAsiaTheme="minorHAnsi"/>
          <w:bCs/>
          <w:lang w:val="ba-RU" w:eastAsia="en-US"/>
        </w:rPr>
        <w:t xml:space="preserve"> </w:t>
      </w:r>
      <w:proofErr w:type="spellStart"/>
      <w:r w:rsidRPr="00257CB0">
        <w:rPr>
          <w:rFonts w:eastAsiaTheme="minorHAnsi"/>
          <w:bCs/>
          <w:lang w:eastAsia="en-US"/>
        </w:rPr>
        <w:t>цветью</w:t>
      </w:r>
      <w:proofErr w:type="spellEnd"/>
      <w:r w:rsidRPr="00257CB0">
        <w:rPr>
          <w:rFonts w:eastAsiaTheme="minorHAnsi"/>
          <w:bCs/>
          <w:lang w:eastAsia="en-US"/>
        </w:rPr>
        <w:t xml:space="preserve"> весны и лета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По следам зимней сказки. Декоративная композиция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Зимние забавы. Сюжетная композиция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val="ba-RU" w:eastAsia="en-US"/>
        </w:rPr>
      </w:pPr>
      <w:r w:rsidRPr="00257CB0">
        <w:rPr>
          <w:rFonts w:eastAsiaTheme="minorHAnsi"/>
          <w:bCs/>
          <w:lang w:eastAsia="en-US"/>
        </w:rPr>
        <w:t xml:space="preserve">Защитники земли Русской. Образ </w:t>
      </w:r>
      <w:proofErr w:type="gramStart"/>
      <w:r w:rsidRPr="00257CB0">
        <w:rPr>
          <w:rFonts w:eastAsiaTheme="minorHAnsi"/>
          <w:bCs/>
          <w:lang w:eastAsia="en-US"/>
        </w:rPr>
        <w:t xml:space="preserve">богатыря </w:t>
      </w:r>
      <w:r w:rsidRPr="00257CB0">
        <w:rPr>
          <w:rFonts w:eastAsiaTheme="minorHAnsi"/>
          <w:bCs/>
          <w:lang w:val="ba-RU" w:eastAsia="en-US"/>
        </w:rPr>
        <w:t>.</w:t>
      </w:r>
      <w:r w:rsidRPr="00257CB0">
        <w:rPr>
          <w:rFonts w:eastAsiaTheme="minorHAnsi"/>
          <w:bCs/>
          <w:highlight w:val="yellow"/>
          <w:lang w:val="ba-RU" w:eastAsia="en-US"/>
        </w:rPr>
        <w:t>Башҡорт</w:t>
      </w:r>
      <w:proofErr w:type="gramEnd"/>
      <w:r w:rsidRPr="00257CB0">
        <w:rPr>
          <w:rFonts w:eastAsiaTheme="minorHAnsi"/>
          <w:bCs/>
          <w:highlight w:val="yellow"/>
          <w:lang w:val="ba-RU" w:eastAsia="en-US"/>
        </w:rPr>
        <w:t xml:space="preserve"> батыры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Открой секреты Дымки. Русская глиняная игрушка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val="ba-RU" w:eastAsia="en-US"/>
        </w:rPr>
      </w:pPr>
      <w:r w:rsidRPr="00257CB0">
        <w:rPr>
          <w:rFonts w:eastAsiaTheme="minorHAnsi"/>
          <w:bCs/>
          <w:lang w:eastAsia="en-US"/>
        </w:rPr>
        <w:t xml:space="preserve">Краски природы в наряде красавицы. </w:t>
      </w:r>
      <w:r w:rsidRPr="00257CB0">
        <w:rPr>
          <w:rFonts w:eastAsiaTheme="minorHAnsi"/>
          <w:bCs/>
          <w:highlight w:val="yellow"/>
          <w:lang w:eastAsia="en-US"/>
        </w:rPr>
        <w:t xml:space="preserve">Народный костюм </w:t>
      </w:r>
      <w:r w:rsidRPr="00257CB0">
        <w:rPr>
          <w:rFonts w:eastAsiaTheme="minorHAnsi"/>
          <w:bCs/>
          <w:highlight w:val="yellow"/>
          <w:lang w:val="ba-RU" w:eastAsia="en-US"/>
        </w:rPr>
        <w:t>башкирской красавицы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val="ba-RU" w:eastAsia="en-US"/>
        </w:rPr>
      </w:pPr>
      <w:r w:rsidRPr="00257CB0">
        <w:rPr>
          <w:rFonts w:eastAsiaTheme="minorHAnsi"/>
          <w:bCs/>
          <w:lang w:eastAsia="en-US"/>
        </w:rPr>
        <w:t>Вешние воды. Весенний пейзаж: цвет</w:t>
      </w:r>
      <w:r w:rsidRPr="00257CB0">
        <w:rPr>
          <w:rFonts w:eastAsiaTheme="minorHAnsi"/>
          <w:bCs/>
          <w:lang w:val="ba-RU" w:eastAsia="en-US"/>
        </w:rPr>
        <w:t xml:space="preserve"> </w:t>
      </w:r>
      <w:r w:rsidRPr="00257CB0">
        <w:rPr>
          <w:rFonts w:eastAsiaTheme="minorHAnsi"/>
          <w:bCs/>
          <w:highlight w:val="yellow"/>
          <w:lang w:val="ba-RU" w:eastAsia="en-US"/>
        </w:rPr>
        <w:t>Экскурсия в весенний лес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val="ba-RU" w:eastAsia="en-US"/>
        </w:rPr>
      </w:pPr>
      <w:r w:rsidRPr="00257CB0">
        <w:rPr>
          <w:rFonts w:eastAsiaTheme="minorHAnsi"/>
          <w:bCs/>
          <w:lang w:eastAsia="en-US"/>
        </w:rPr>
        <w:t xml:space="preserve">Птицы — вестники весны. Декоративная композиция </w:t>
      </w:r>
      <w:r w:rsidRPr="00257CB0">
        <w:rPr>
          <w:rFonts w:eastAsiaTheme="minorHAnsi"/>
          <w:bCs/>
          <w:highlight w:val="yellow"/>
          <w:lang w:val="ba-RU" w:eastAsia="en-US"/>
        </w:rPr>
        <w:t>Птицы нашего края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>«У Лукоморья дуб зелёный</w:t>
      </w:r>
      <w:r w:rsidRPr="00257CB0">
        <w:rPr>
          <w:rFonts w:eastAsiaTheme="minorHAnsi"/>
          <w:lang w:eastAsia="en-US"/>
        </w:rPr>
        <w:t>…</w:t>
      </w:r>
      <w:r w:rsidRPr="00257CB0">
        <w:rPr>
          <w:rFonts w:eastAsiaTheme="minorHAnsi"/>
          <w:bCs/>
          <w:lang w:eastAsia="en-US"/>
        </w:rPr>
        <w:t xml:space="preserve">» Дерево — жизни украшение. Образ дерева в искусстве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val="ba-RU" w:eastAsia="en-US"/>
        </w:rPr>
      </w:pPr>
      <w:r w:rsidRPr="00257CB0">
        <w:rPr>
          <w:rFonts w:eastAsiaTheme="minorHAnsi"/>
          <w:bCs/>
          <w:lang w:eastAsia="en-US"/>
        </w:rPr>
        <w:t xml:space="preserve">О неразлучности доброты, красоты и фантазии. </w:t>
      </w:r>
      <w:r w:rsidRPr="00257CB0">
        <w:rPr>
          <w:rFonts w:eastAsiaTheme="minorHAnsi"/>
          <w:bCs/>
          <w:highlight w:val="yellow"/>
          <w:lang w:eastAsia="en-US"/>
        </w:rPr>
        <w:t>Образ сказочного героя</w:t>
      </w:r>
      <w:r w:rsidRPr="00257CB0">
        <w:rPr>
          <w:rFonts w:eastAsiaTheme="minorHAnsi"/>
          <w:highlight w:val="yellow"/>
          <w:lang w:eastAsia="en-US"/>
        </w:rPr>
        <w:t xml:space="preserve"> </w:t>
      </w:r>
      <w:r w:rsidRPr="00257CB0">
        <w:rPr>
          <w:rFonts w:eastAsiaTheme="minorHAnsi"/>
          <w:highlight w:val="yellow"/>
          <w:lang w:val="ba-RU" w:eastAsia="en-US"/>
        </w:rPr>
        <w:t>Башкирские народные сказки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В царстве радуги-дуги. Основные и составные цвета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Красуйся красота по цветам лазоревым. Цвет и оттенки </w:t>
      </w:r>
    </w:p>
    <w:p w:rsidR="002701B6" w:rsidRPr="00257CB0" w:rsidRDefault="002701B6" w:rsidP="002701B6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257CB0">
        <w:rPr>
          <w:rFonts w:eastAsiaTheme="minorHAnsi"/>
          <w:bCs/>
          <w:lang w:eastAsia="en-US"/>
        </w:rPr>
        <w:t xml:space="preserve">Наши достижения. Что я знаю и могу. Наши проекты </w:t>
      </w:r>
    </w:p>
    <w:p w:rsidR="002701B6" w:rsidRPr="00257CB0" w:rsidRDefault="002701B6" w:rsidP="002701B6">
      <w:r w:rsidRPr="00257CB0">
        <w:t>1 класс</w:t>
      </w:r>
    </w:p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941"/>
        <w:gridCol w:w="5235"/>
        <w:gridCol w:w="3110"/>
      </w:tblGrid>
      <w:tr w:rsidR="002701B6" w:rsidRPr="00257CB0" w:rsidTr="00F3370D">
        <w:tc>
          <w:tcPr>
            <w:tcW w:w="941" w:type="dxa"/>
          </w:tcPr>
          <w:p w:rsidR="002701B6" w:rsidRPr="00257CB0" w:rsidRDefault="002701B6" w:rsidP="00F3370D">
            <w:pPr>
              <w:jc w:val="both"/>
            </w:pPr>
            <w:r w:rsidRPr="00257CB0">
              <w:t>№ п/п</w:t>
            </w:r>
          </w:p>
        </w:tc>
        <w:tc>
          <w:tcPr>
            <w:tcW w:w="5235" w:type="dxa"/>
          </w:tcPr>
          <w:p w:rsidR="002701B6" w:rsidRPr="00257CB0" w:rsidRDefault="002701B6" w:rsidP="00F3370D">
            <w:pPr>
              <w:jc w:val="both"/>
            </w:pPr>
            <w:r w:rsidRPr="00257CB0">
              <w:t>Тема</w:t>
            </w:r>
          </w:p>
        </w:tc>
        <w:tc>
          <w:tcPr>
            <w:tcW w:w="3110" w:type="dxa"/>
          </w:tcPr>
          <w:p w:rsidR="002701B6" w:rsidRPr="00257CB0" w:rsidRDefault="002701B6" w:rsidP="00F3370D">
            <w:pPr>
              <w:jc w:val="both"/>
            </w:pPr>
            <w:r w:rsidRPr="00257CB0">
              <w:t>Количество часов</w:t>
            </w:r>
          </w:p>
        </w:tc>
      </w:tr>
      <w:tr w:rsidR="002701B6" w:rsidRPr="00257CB0" w:rsidTr="00F3370D">
        <w:tc>
          <w:tcPr>
            <w:tcW w:w="941" w:type="dxa"/>
          </w:tcPr>
          <w:p w:rsidR="002701B6" w:rsidRPr="00257CB0" w:rsidRDefault="002701B6" w:rsidP="00F3370D">
            <w:pPr>
              <w:jc w:val="both"/>
            </w:pPr>
            <w:r w:rsidRPr="00257CB0">
              <w:t>1.</w:t>
            </w:r>
          </w:p>
        </w:tc>
        <w:tc>
          <w:tcPr>
            <w:tcW w:w="5235" w:type="dxa"/>
          </w:tcPr>
          <w:p w:rsidR="002701B6" w:rsidRPr="00257CB0" w:rsidRDefault="002701B6" w:rsidP="00F3370D">
            <w:pPr>
              <w:jc w:val="both"/>
            </w:pPr>
            <w:r w:rsidRPr="00257CB0">
              <w:rPr>
                <w:bCs/>
                <w:color w:val="000000"/>
              </w:rPr>
              <w:t>Ты изображаешь. Знакомство</w:t>
            </w:r>
            <w:r w:rsidRPr="00257CB0">
              <w:t xml:space="preserve"> </w:t>
            </w:r>
            <w:r w:rsidRPr="00257CB0">
              <w:rPr>
                <w:bCs/>
                <w:color w:val="000000"/>
              </w:rPr>
              <w:t xml:space="preserve">с Мастером </w:t>
            </w:r>
            <w:r w:rsidRPr="00257CB0">
              <w:rPr>
                <w:bCs/>
              </w:rPr>
              <w:t>Изображения</w:t>
            </w:r>
          </w:p>
        </w:tc>
        <w:tc>
          <w:tcPr>
            <w:tcW w:w="3110" w:type="dxa"/>
          </w:tcPr>
          <w:p w:rsidR="002701B6" w:rsidRPr="00257CB0" w:rsidRDefault="002701B6" w:rsidP="00F3370D">
            <w:pPr>
              <w:jc w:val="both"/>
            </w:pPr>
            <w:r>
              <w:t>4</w:t>
            </w:r>
          </w:p>
        </w:tc>
      </w:tr>
      <w:tr w:rsidR="002701B6" w:rsidRPr="00257CB0" w:rsidTr="00F3370D">
        <w:tc>
          <w:tcPr>
            <w:tcW w:w="941" w:type="dxa"/>
          </w:tcPr>
          <w:p w:rsidR="002701B6" w:rsidRPr="00257CB0" w:rsidRDefault="002701B6" w:rsidP="00F3370D">
            <w:pPr>
              <w:jc w:val="both"/>
            </w:pPr>
            <w:r w:rsidRPr="00257CB0">
              <w:t>2.</w:t>
            </w:r>
          </w:p>
        </w:tc>
        <w:tc>
          <w:tcPr>
            <w:tcW w:w="5235" w:type="dxa"/>
          </w:tcPr>
          <w:p w:rsidR="002701B6" w:rsidRPr="00257CB0" w:rsidRDefault="002701B6" w:rsidP="00F3370D">
            <w:pPr>
              <w:jc w:val="both"/>
            </w:pPr>
            <w:r w:rsidRPr="00257CB0">
              <w:t xml:space="preserve">Ты украшаешь. </w:t>
            </w:r>
            <w:r w:rsidRPr="00257CB0">
              <w:rPr>
                <w:color w:val="000000"/>
              </w:rPr>
              <w:t>Знакомство с Мастером Украшения</w:t>
            </w:r>
          </w:p>
        </w:tc>
        <w:tc>
          <w:tcPr>
            <w:tcW w:w="3110" w:type="dxa"/>
          </w:tcPr>
          <w:p w:rsidR="002701B6" w:rsidRPr="00257CB0" w:rsidRDefault="002701B6" w:rsidP="00F3370D">
            <w:pPr>
              <w:jc w:val="both"/>
            </w:pPr>
            <w:r>
              <w:t>6</w:t>
            </w:r>
          </w:p>
        </w:tc>
      </w:tr>
      <w:tr w:rsidR="002701B6" w:rsidRPr="00257CB0" w:rsidTr="00F3370D">
        <w:tc>
          <w:tcPr>
            <w:tcW w:w="941" w:type="dxa"/>
          </w:tcPr>
          <w:p w:rsidR="002701B6" w:rsidRPr="00257CB0" w:rsidRDefault="002701B6" w:rsidP="00F3370D">
            <w:pPr>
              <w:jc w:val="both"/>
            </w:pPr>
            <w:r w:rsidRPr="00257CB0">
              <w:t>3.</w:t>
            </w:r>
          </w:p>
        </w:tc>
        <w:tc>
          <w:tcPr>
            <w:tcW w:w="5235" w:type="dxa"/>
          </w:tcPr>
          <w:p w:rsidR="002701B6" w:rsidRPr="00257CB0" w:rsidRDefault="002701B6" w:rsidP="00F3370D">
            <w:pPr>
              <w:jc w:val="both"/>
            </w:pPr>
            <w:r w:rsidRPr="00257CB0">
              <w:rPr>
                <w:color w:val="000000"/>
              </w:rPr>
              <w:t xml:space="preserve">Ты строишь. Знакомство с Мастером </w:t>
            </w:r>
            <w:r w:rsidRPr="00257CB0">
              <w:t>Постройки</w:t>
            </w:r>
          </w:p>
        </w:tc>
        <w:tc>
          <w:tcPr>
            <w:tcW w:w="3110" w:type="dxa"/>
          </w:tcPr>
          <w:p w:rsidR="002701B6" w:rsidRPr="00257CB0" w:rsidRDefault="002701B6" w:rsidP="00F3370D">
            <w:pPr>
              <w:jc w:val="both"/>
            </w:pPr>
            <w:r>
              <w:t>4</w:t>
            </w:r>
          </w:p>
        </w:tc>
      </w:tr>
      <w:tr w:rsidR="002701B6" w:rsidRPr="00257CB0" w:rsidTr="00F3370D">
        <w:tc>
          <w:tcPr>
            <w:tcW w:w="941" w:type="dxa"/>
          </w:tcPr>
          <w:p w:rsidR="002701B6" w:rsidRPr="00257CB0" w:rsidRDefault="002701B6" w:rsidP="00F3370D">
            <w:pPr>
              <w:jc w:val="both"/>
            </w:pPr>
            <w:r w:rsidRPr="00257CB0">
              <w:t>4.</w:t>
            </w:r>
          </w:p>
        </w:tc>
        <w:tc>
          <w:tcPr>
            <w:tcW w:w="5235" w:type="dxa"/>
          </w:tcPr>
          <w:p w:rsidR="002701B6" w:rsidRPr="00257CB0" w:rsidRDefault="002701B6" w:rsidP="00F3370D">
            <w:pPr>
              <w:jc w:val="both"/>
            </w:pPr>
            <w:r w:rsidRPr="00257CB0">
              <w:rPr>
                <w:bCs/>
                <w:color w:val="000000"/>
              </w:rPr>
              <w:t xml:space="preserve">Изображение, украшение, постройка всегда помогают друг </w:t>
            </w:r>
            <w:r w:rsidRPr="00257CB0">
              <w:rPr>
                <w:bCs/>
              </w:rPr>
              <w:t>другу</w:t>
            </w:r>
          </w:p>
        </w:tc>
        <w:tc>
          <w:tcPr>
            <w:tcW w:w="3110" w:type="dxa"/>
          </w:tcPr>
          <w:p w:rsidR="002701B6" w:rsidRPr="00257CB0" w:rsidRDefault="002701B6" w:rsidP="00F3370D">
            <w:pPr>
              <w:jc w:val="both"/>
            </w:pPr>
            <w:r>
              <w:t>3</w:t>
            </w:r>
          </w:p>
        </w:tc>
      </w:tr>
    </w:tbl>
    <w:p w:rsidR="002701B6" w:rsidRDefault="002701B6" w:rsidP="002701B6">
      <w:pPr>
        <w:tabs>
          <w:tab w:val="left" w:pos="284"/>
        </w:tabs>
        <w:spacing w:after="120" w:line="360" w:lineRule="auto"/>
        <w:contextualSpacing/>
        <w:jc w:val="both"/>
        <w:rPr>
          <w:b/>
        </w:rPr>
      </w:pPr>
    </w:p>
    <w:p w:rsidR="002701B6" w:rsidRDefault="002701B6" w:rsidP="002701B6">
      <w:pPr>
        <w:tabs>
          <w:tab w:val="left" w:pos="284"/>
        </w:tabs>
        <w:spacing w:after="120" w:line="360" w:lineRule="auto"/>
        <w:contextualSpacing/>
        <w:jc w:val="both"/>
        <w:rPr>
          <w:b/>
        </w:rPr>
      </w:pPr>
      <w:r>
        <w:rPr>
          <w:b/>
        </w:rPr>
        <w:t>Тематическое планирование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31"/>
        <w:gridCol w:w="5246"/>
        <w:gridCol w:w="1705"/>
        <w:gridCol w:w="1563"/>
      </w:tblGrid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 п/п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Тема урока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Дата план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Дата факт</w:t>
            </w:r>
          </w:p>
        </w:tc>
      </w:tr>
      <w:tr w:rsidR="002701B6" w:rsidTr="002701B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                           </w:t>
            </w:r>
            <w:r>
              <w:rPr>
                <w:b/>
                <w:bCs/>
                <w:color w:val="000000"/>
                <w:lang w:eastAsia="en-US"/>
              </w:rPr>
              <w:t xml:space="preserve">        Ты учишься изображать (</w:t>
            </w:r>
            <w:r>
              <w:rPr>
                <w:b/>
                <w:bCs/>
                <w:color w:val="000000"/>
                <w:lang w:val="ba-RU" w:eastAsia="en-US"/>
              </w:rPr>
              <w:t>4</w:t>
            </w:r>
            <w:r>
              <w:rPr>
                <w:b/>
                <w:bCs/>
                <w:color w:val="000000"/>
                <w:lang w:eastAsia="en-US"/>
              </w:rPr>
              <w:t xml:space="preserve"> ч)</w:t>
            </w: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Изображения всюду вокруг нас.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Мастер Изображения учит видеть.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lang w:eastAsia="en-US"/>
              </w:rPr>
              <w:t>Изображать можно пятном.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Изображать можно в объеме.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Изображать можно линией.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Разноцветные краски.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Изображать можно и то, что невидимо.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Художники и зрители (обобщение темы).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Ты украшаешь</w:t>
            </w:r>
            <w:r>
              <w:rPr>
                <w:b/>
                <w:i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(6</w:t>
            </w:r>
            <w:r>
              <w:rPr>
                <w:b/>
                <w:lang w:eastAsia="en-US"/>
              </w:rPr>
              <w:t xml:space="preserve"> ч)</w:t>
            </w: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Pr="002701B6" w:rsidRDefault="002701B6">
            <w:pPr>
              <w:spacing w:line="360" w:lineRule="auto"/>
              <w:jc w:val="both"/>
              <w:rPr>
                <w:lang w:val="ba-RU" w:eastAsia="en-US"/>
              </w:rPr>
            </w:pPr>
            <w:r>
              <w:rPr>
                <w:lang w:eastAsia="en-US"/>
              </w:rPr>
              <w:t xml:space="preserve">Мир полон украшений. </w:t>
            </w:r>
            <w:r>
              <w:rPr>
                <w:lang w:val="ba-RU" w:eastAsia="en-US"/>
              </w:rPr>
              <w:t xml:space="preserve"> Цветы.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Красоту надо уметь замечать.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Красивые рыбы. Монотипия.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Украшения птиц. Объемная аппликация.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9.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Узоры, которые создали люди.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Как украшает себя человек.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Мастер Украшения помогает сделать праздник (обобщение темы).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               </w:t>
            </w:r>
            <w:r>
              <w:rPr>
                <w:b/>
                <w:color w:val="000000"/>
                <w:lang w:eastAsia="en-US"/>
              </w:rPr>
              <w:t xml:space="preserve">                  Ты строишь (4</w:t>
            </w:r>
            <w:r>
              <w:rPr>
                <w:b/>
                <w:color w:val="000000"/>
                <w:lang w:eastAsia="en-US"/>
              </w:rPr>
              <w:t xml:space="preserve"> ч)</w:t>
            </w: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hd w:val="clear" w:color="auto" w:fill="FFFFFF"/>
              <w:spacing w:line="360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Постройки в нашей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hd w:val="clear" w:color="auto" w:fill="FFFFFF"/>
              <w:spacing w:line="360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Дома бывают разными.</w:t>
            </w:r>
            <w:r>
              <w:rPr>
                <w:bCs/>
                <w:color w:val="000000"/>
                <w:lang w:val="ba-RU"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Домики, которые построила природа.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Pr="002701B6" w:rsidRDefault="002701B6">
            <w:pPr>
              <w:shd w:val="clear" w:color="auto" w:fill="FFFFFF"/>
              <w:spacing w:line="360" w:lineRule="auto"/>
              <w:rPr>
                <w:bCs/>
                <w:color w:val="000000"/>
                <w:lang w:val="ba-RU" w:eastAsia="en-US"/>
              </w:rPr>
            </w:pPr>
            <w:bookmarkStart w:id="0" w:name="_GoBack"/>
            <w:r>
              <w:rPr>
                <w:bCs/>
                <w:color w:val="000000"/>
                <w:lang w:val="ba-RU" w:eastAsia="en-US"/>
              </w:rPr>
              <w:t>Строим город.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14.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 w:rsidP="002701B6">
            <w:pPr>
              <w:shd w:val="clear" w:color="auto" w:fill="FFFFFF"/>
              <w:spacing w:line="360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Все имеет свое строение.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Изображение, украшение, постройк</w:t>
            </w:r>
            <w:r>
              <w:rPr>
                <w:b/>
                <w:bCs/>
                <w:color w:val="000000"/>
                <w:lang w:eastAsia="en-US"/>
              </w:rPr>
              <w:t>а всегда помогают друг другу  (3</w:t>
            </w:r>
            <w:r>
              <w:rPr>
                <w:b/>
                <w:bCs/>
                <w:color w:val="000000"/>
                <w:lang w:eastAsia="en-US"/>
              </w:rPr>
              <w:t xml:space="preserve"> ч)</w:t>
            </w: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 w:rsidP="002701B6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Три Брата-Мастера всегда трудятся вместе.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16.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 w:rsidP="002701B6">
            <w:pPr>
              <w:shd w:val="clear" w:color="auto" w:fill="FFFFFF"/>
              <w:spacing w:line="360" w:lineRule="auto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Праздник весны.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  <w:tr w:rsidR="002701B6" w:rsidTr="002701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17.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B6" w:rsidRDefault="002701B6" w:rsidP="002701B6">
            <w:pPr>
              <w:shd w:val="clear" w:color="auto" w:fill="FFFFFF"/>
              <w:spacing w:line="360" w:lineRule="auto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Здравствуй, лето! Урок любования  (обобщение темы).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B6" w:rsidRDefault="002701B6" w:rsidP="002701B6">
            <w:pPr>
              <w:spacing w:line="360" w:lineRule="auto"/>
              <w:rPr>
                <w:szCs w:val="28"/>
                <w:lang w:eastAsia="en-US"/>
              </w:rPr>
            </w:pPr>
          </w:p>
        </w:tc>
      </w:tr>
    </w:tbl>
    <w:p w:rsidR="002701B6" w:rsidRDefault="002701B6" w:rsidP="002701B6">
      <w:pPr>
        <w:spacing w:line="360" w:lineRule="auto"/>
        <w:rPr>
          <w:b/>
        </w:rPr>
      </w:pPr>
    </w:p>
    <w:p w:rsidR="00706728" w:rsidRDefault="00706728"/>
    <w:sectPr w:rsidR="00706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AD4833C"/>
    <w:lvl w:ilvl="0">
      <w:numFmt w:val="bullet"/>
      <w:lvlText w:val="*"/>
      <w:lvlJc w:val="left"/>
    </w:lvl>
  </w:abstractNum>
  <w:abstractNum w:abstractNumId="1" w15:restartNumberingAfterBreak="0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90"/>
        </w:tabs>
        <w:ind w:left="149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10"/>
        </w:tabs>
        <w:ind w:left="221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50"/>
        </w:tabs>
        <w:ind w:left="365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70"/>
        </w:tabs>
        <w:ind w:left="437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10"/>
        </w:tabs>
        <w:ind w:left="581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30"/>
        </w:tabs>
        <w:ind w:left="6530" w:hanging="360"/>
      </w:pPr>
    </w:lvl>
  </w:abstractNum>
  <w:abstractNum w:abstractNumId="4" w15:restartNumberingAfterBreak="0">
    <w:nsid w:val="642A7A6D"/>
    <w:multiLevelType w:val="hybridMultilevel"/>
    <w:tmpl w:val="8AD8F800"/>
    <w:lvl w:ilvl="0" w:tplc="CC3A5D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15"/>
    <w:rsid w:val="00127ECD"/>
    <w:rsid w:val="002701B6"/>
    <w:rsid w:val="00434915"/>
    <w:rsid w:val="0070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E1748"/>
  <w15:chartTrackingRefBased/>
  <w15:docId w15:val="{ED490BD5-B1B9-45EA-9868-5B1C1A48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autoRedefine/>
    <w:unhideWhenUsed/>
    <w:qFormat/>
    <w:rsid w:val="002701B6"/>
    <w:pPr>
      <w:keepNext/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2"/>
    </w:pPr>
    <w:rPr>
      <w:rFonts w:asciiTheme="minorHAnsi" w:eastAsiaTheme="minorHAnsi" w:hAnsiTheme="minorHAnsi" w:cstheme="minorHAnsi"/>
      <w:b/>
      <w:b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1B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2701B6"/>
    <w:rPr>
      <w:rFonts w:cstheme="minorHAnsi"/>
      <w:b/>
      <w:bCs/>
      <w:sz w:val="28"/>
      <w:szCs w:val="24"/>
    </w:rPr>
  </w:style>
  <w:style w:type="paragraph" w:styleId="a4">
    <w:name w:val="List Paragraph"/>
    <w:basedOn w:val="a"/>
    <w:uiPriority w:val="34"/>
    <w:qFormat/>
    <w:rsid w:val="002701B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9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2019-03-10T17:58:00Z</dcterms:created>
  <dcterms:modified xsi:type="dcterms:W3CDTF">2019-03-10T17:58:00Z</dcterms:modified>
</cp:coreProperties>
</file>